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30"/>
          <w:szCs w:val="30"/>
        </w:rPr>
      </w:pPr>
      <w:r>
        <w:rPr>
          <w:rStyle w:val="7"/>
          <w:rFonts w:hint="eastAsia"/>
          <w:color w:val="000000"/>
          <w:sz w:val="30"/>
          <w:szCs w:val="30"/>
        </w:rPr>
        <w:t>立案监督申请书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 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申请人(刑事案件受害人或其法定代理人、近亲属）：</w:t>
      </w:r>
      <w:r>
        <w:rPr>
          <w:rFonts w:hint="eastAsia"/>
          <w:color w:val="000000"/>
          <w:u w:val="single"/>
        </w:rPr>
        <w:t>     </w:t>
      </w:r>
      <w:r>
        <w:rPr>
          <w:rFonts w:hint="eastAsia"/>
          <w:color w:val="000000"/>
        </w:rPr>
        <w:t>，男/女，</w:t>
      </w:r>
      <w:r>
        <w:rPr>
          <w:rFonts w:hint="eastAsia"/>
          <w:color w:val="000000"/>
          <w:u w:val="single"/>
        </w:rPr>
        <w:t>    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  <w:u w:val="single"/>
        </w:rPr>
        <w:t>   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  <w:u w:val="single"/>
        </w:rPr>
        <w:t>  </w:t>
      </w:r>
      <w:r>
        <w:rPr>
          <w:rFonts w:hint="eastAsia"/>
          <w:color w:val="000000"/>
        </w:rPr>
        <w:t>日出生，</w:t>
      </w:r>
      <w:r>
        <w:rPr>
          <w:rFonts w:hint="eastAsia"/>
          <w:color w:val="000000"/>
          <w:u w:val="single"/>
        </w:rPr>
        <w:t>  </w:t>
      </w:r>
      <w:r>
        <w:rPr>
          <w:rFonts w:hint="eastAsia"/>
          <w:color w:val="000000"/>
        </w:rPr>
        <w:t>族，</w:t>
      </w:r>
      <w:r>
        <w:rPr>
          <w:rFonts w:hint="eastAsia"/>
          <w:color w:val="000000"/>
          <w:u w:val="single"/>
        </w:rPr>
        <w:t>  （</w:t>
      </w:r>
      <w:r>
        <w:rPr>
          <w:rFonts w:hint="eastAsia"/>
          <w:color w:val="000000"/>
        </w:rPr>
        <w:t>写明工作单位和职务或者职业），住</w:t>
      </w:r>
      <w:r>
        <w:rPr>
          <w:rFonts w:hint="eastAsia"/>
          <w:color w:val="000000"/>
          <w:u w:val="single"/>
        </w:rPr>
        <w:t>          </w:t>
      </w:r>
      <w:r>
        <w:rPr>
          <w:rFonts w:hint="eastAsia"/>
          <w:color w:val="000000"/>
        </w:rPr>
        <w:t>。联系方式：</w:t>
      </w:r>
      <w:r>
        <w:rPr>
          <w:rFonts w:hint="eastAsia"/>
          <w:color w:val="000000"/>
          <w:u w:val="single"/>
        </w:rPr>
        <w:t>        </w:t>
      </w:r>
      <w:r>
        <w:rPr>
          <w:rFonts w:hint="eastAsia"/>
          <w:color w:val="000000"/>
        </w:rPr>
        <w:t>。。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 xml:space="preserve">  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被申请人：_________________________________________。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……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   (以上写明申请人、被申请人和其他诉讼参加人的基本信息)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 xml:space="preserve">  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请求事项：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 xml:space="preserve">  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请求贵院依法行使立案监督权，通知_____________公安局对被申请人涉嫌_________犯罪(写明案由)一案立案侦查。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 xml:space="preserve">  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事实和理由：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   </w:t>
      </w:r>
      <w:r>
        <w:rPr>
          <w:rFonts w:hint="eastAsia"/>
          <w:color w:val="000000"/>
          <w:u w:val="single"/>
        </w:rPr>
        <w:t>    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  <w:u w:val="single"/>
        </w:rPr>
        <w:t>  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  <w:u w:val="single"/>
        </w:rPr>
        <w:t>  </w:t>
      </w:r>
      <w:r>
        <w:rPr>
          <w:rFonts w:hint="eastAsia"/>
          <w:color w:val="000000"/>
        </w:rPr>
        <w:t>日，申请人就</w:t>
      </w:r>
      <w:r>
        <w:rPr>
          <w:rFonts w:hint="eastAsia"/>
          <w:color w:val="000000"/>
          <w:u w:val="single"/>
        </w:rPr>
        <w:t>    </w:t>
      </w:r>
      <w:r>
        <w:rPr>
          <w:rFonts w:hint="eastAsia"/>
          <w:color w:val="000000"/>
        </w:rPr>
        <w:t>一事向</w:t>
      </w:r>
      <w:r>
        <w:rPr>
          <w:rFonts w:hint="eastAsia"/>
          <w:color w:val="000000"/>
          <w:u w:val="single"/>
        </w:rPr>
        <w:t>   </w:t>
      </w:r>
      <w:r>
        <w:rPr>
          <w:rFonts w:hint="eastAsia"/>
          <w:color w:val="000000"/>
        </w:rPr>
        <w:t>派出所报案，民警将申请人及</w:t>
      </w:r>
      <w:r>
        <w:rPr>
          <w:rFonts w:hint="eastAsia"/>
          <w:color w:val="000000"/>
          <w:u w:val="single"/>
        </w:rPr>
        <w:t>   </w:t>
      </w:r>
      <w:r>
        <w:rPr>
          <w:rFonts w:hint="eastAsia"/>
          <w:color w:val="000000"/>
        </w:rPr>
        <w:t>带至派出所制作了笔录，并组织了一次调解，之后就一直未予立案。申请人多次要求立案，____________公安局一直推脱不予立案，且未出具《不予立案通知书》。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 xml:space="preserve">  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申请人认为，____________公安局明知</w:t>
      </w:r>
      <w:r>
        <w:rPr>
          <w:rFonts w:hint="eastAsia"/>
          <w:color w:val="000000"/>
          <w:u w:val="single"/>
        </w:rPr>
        <w:t>被申请人</w:t>
      </w:r>
      <w:r>
        <w:rPr>
          <w:rFonts w:hint="eastAsia"/>
          <w:color w:val="000000"/>
        </w:rPr>
        <w:t>已涉嫌刑事犯罪而不予立案，且未出具《不予立案通知书》，其行为已违反法律规定。故，申请人特依法向贵院提起立案监督申请，望贵院能查明事实，依法监督____________公安局立案侦查，以维护申请人的合法权益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 xml:space="preserve">  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此致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_________人民检察院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  <w:r>
        <w:rPr>
          <w:rFonts w:hint="eastAsia"/>
          <w:color w:val="000000"/>
        </w:rPr>
        <w:t>申请人(签名或者公章)____________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  <w:r>
        <w:rPr>
          <w:rFonts w:hint="eastAsia"/>
          <w:color w:val="000000"/>
        </w:rPr>
        <w:t>______年____月____日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法律依据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  《中华人民共和国刑事诉讼法》第一百一十三条　人民检察院认为公安机关对应当立案侦查的案件而不立案侦查的，或者被害人认为公安机关对应当立案侦查的案件而不立案侦查，向人民检察</w:t>
      </w:r>
      <w:bookmarkStart w:id="0" w:name="_GoBack"/>
      <w:bookmarkEnd w:id="0"/>
      <w:r>
        <w:rPr>
          <w:rFonts w:hint="eastAsia"/>
          <w:color w:val="000000"/>
        </w:rPr>
        <w:t>院提出的，人民检察院应当要求公安机关说明不立案的理由。人民检察院认为公安机关不立案理由不能成立的，应当通知公安机关立案，公安机关接到通知后应当立案。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781506"/>
    <w:rsid w:val="00036BFA"/>
    <w:rsid w:val="000E1759"/>
    <w:rsid w:val="0011632A"/>
    <w:rsid w:val="0019330E"/>
    <w:rsid w:val="001D0A5E"/>
    <w:rsid w:val="00263D10"/>
    <w:rsid w:val="0038750E"/>
    <w:rsid w:val="006A3D21"/>
    <w:rsid w:val="00781506"/>
    <w:rsid w:val="00917ECF"/>
    <w:rsid w:val="009E2DE8"/>
    <w:rsid w:val="009F202F"/>
    <w:rsid w:val="00A66880"/>
    <w:rsid w:val="00B51E24"/>
    <w:rsid w:val="00BB6B2C"/>
    <w:rsid w:val="00BD73C2"/>
    <w:rsid w:val="00CB0675"/>
    <w:rsid w:val="00E407AA"/>
    <w:rsid w:val="3CCA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8">
    <w:name w:val="p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16"/>
    <w:basedOn w:val="6"/>
    <w:uiPriority w:val="0"/>
  </w:style>
  <w:style w:type="character" w:customStyle="1" w:styleId="10">
    <w:name w:val="15"/>
    <w:basedOn w:val="6"/>
    <w:qFormat/>
    <w:uiPriority w:val="0"/>
  </w:style>
  <w:style w:type="character" w:customStyle="1" w:styleId="11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544</Words>
  <Characters>668</Characters>
  <Lines>5</Lines>
  <Paragraphs>1</Paragraphs>
  <TotalTime>0</TotalTime>
  <ScaleCrop>false</ScaleCrop>
  <LinksUpToDate>false</LinksUpToDate>
  <CharactersWithSpaces>753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2020-12-03T08:24:00Z</dcterms:created>
  <dc:creator>邹樱</dc:creator>
  <cp:lastModifiedBy>留一瓶</cp:lastModifiedBy>
  <dcterms:modified xsi:type="dcterms:W3CDTF">2024-07-04T05:55:13Z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E8D1EFA168934934B6A3D94D5DF76FAD_12</vt:lpwstr>
  </property>
</Properties>
</file>