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rPr>
          <w:rFonts w:ascii="宋体" w:hAnsi="宋体" w:eastAsia="宋体" w:cs="宋体"/>
          <w:sz w:val="32"/>
          <w:szCs w:val="32"/>
        </w:rPr>
      </w:pPr>
      <w:r>
        <w:rPr>
          <w:rFonts w:hint="eastAsia" w:ascii="宋体" w:hAnsi="宋体" w:eastAsia="宋体" w:cs="宋体"/>
          <w:sz w:val="32"/>
          <w:szCs w:val="32"/>
        </w:rPr>
        <w:t>广告服务框架合</w:t>
      </w:r>
      <w:bookmarkStart w:id="0" w:name="_GoBack"/>
      <w:bookmarkEnd w:id="0"/>
      <w:r>
        <w:rPr>
          <w:rFonts w:hint="eastAsia" w:ascii="宋体" w:hAnsi="宋体" w:eastAsia="宋体" w:cs="宋体"/>
          <w:sz w:val="32"/>
          <w:szCs w:val="32"/>
        </w:rPr>
        <w:t>同</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b/>
          <w:color w:val="000000"/>
          <w:sz w:val="24"/>
          <w:szCs w:val="24"/>
        </w:rPr>
        <w:t>甲方（委托方）：</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统一社会信用代码：</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b/>
          <w:color w:val="000000"/>
          <w:sz w:val="24"/>
          <w:szCs w:val="24"/>
        </w:rPr>
        <w:t>乙方（广告服务方）：</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统一社会信用代码：</w:t>
      </w:r>
    </w:p>
    <w:p>
      <w:pPr>
        <w:pStyle w:val="7"/>
        <w:spacing w:before="0" w:beforeAutospacing="0" w:after="0" w:afterAutospacing="0" w:line="360" w:lineRule="auto"/>
        <w:rPr>
          <w:rFonts w:ascii="宋体" w:hAnsi="宋体" w:eastAsia="宋体" w:cs="宋体"/>
          <w:color w:val="000000"/>
          <w:sz w:val="24"/>
          <w:szCs w:val="24"/>
        </w:rPr>
      </w:pP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甲乙双方经平等自愿协商，根据《中华人民共和国民法典》、《中华人民共和国广告法》及相关法规，就甲方委托乙方提供广告发布等服务事宜，签订本合同以共同遵守。</w:t>
      </w:r>
    </w:p>
    <w:p>
      <w:pPr>
        <w:pStyle w:val="4"/>
        <w:spacing w:before="0" w:after="0" w:line="360" w:lineRule="auto"/>
        <w:rPr>
          <w:rFonts w:ascii="宋体" w:hAnsi="宋体" w:eastAsia="宋体" w:cs="宋体"/>
          <w:sz w:val="24"/>
          <w:szCs w:val="24"/>
        </w:rPr>
      </w:pPr>
      <w:r>
        <w:rPr>
          <w:rFonts w:hint="eastAsia" w:ascii="宋体" w:hAnsi="宋体" w:eastAsia="宋体" w:cs="宋体"/>
          <w:sz w:val="24"/>
          <w:szCs w:val="24"/>
        </w:rPr>
        <w:t>一、服务内容</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服务期限内，甲方以订单形式委托乙方发布广告、提供广告服务。具体广告发布及服务需求以双方确认的“广告服务订单”（以下简称“订单”）为准。</w:t>
      </w:r>
    </w:p>
    <w:p>
      <w:pPr>
        <w:pStyle w:val="4"/>
        <w:spacing w:before="0" w:after="0" w:line="360" w:lineRule="auto"/>
        <w:rPr>
          <w:rFonts w:ascii="宋体" w:hAnsi="宋体" w:eastAsia="宋体" w:cs="宋体"/>
          <w:sz w:val="24"/>
          <w:szCs w:val="24"/>
        </w:rPr>
      </w:pPr>
      <w:r>
        <w:rPr>
          <w:rFonts w:hint="eastAsia" w:ascii="宋体" w:hAnsi="宋体" w:eastAsia="宋体" w:cs="宋体"/>
          <w:sz w:val="24"/>
          <w:szCs w:val="24"/>
        </w:rPr>
        <w:t>二、服务期限</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1.自  年  月  日起（含当日）至  年  月  日（含当日）止。</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2.服务期限届满后，如双方事实上仍有订单产生，则仍按本合同约定执行；双方另有约定除外。</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3.任何一方均有权提前30天通知对方解除本合同；除正常结算已经产生的服务费用以外，双方互不承担提前解除的其他责任。</w:t>
      </w:r>
    </w:p>
    <w:p>
      <w:pPr>
        <w:pStyle w:val="4"/>
        <w:spacing w:before="0" w:after="0" w:line="360" w:lineRule="auto"/>
        <w:rPr>
          <w:rFonts w:ascii="宋体" w:hAnsi="宋体" w:eastAsia="宋体" w:cs="宋体"/>
          <w:sz w:val="24"/>
          <w:szCs w:val="24"/>
        </w:rPr>
      </w:pPr>
      <w:r>
        <w:rPr>
          <w:rFonts w:hint="eastAsia" w:ascii="宋体" w:hAnsi="宋体" w:eastAsia="宋体" w:cs="宋体"/>
          <w:sz w:val="24"/>
          <w:szCs w:val="24"/>
        </w:rPr>
        <w:t>三、服务费用及支付</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1.服务费用：每次服务费用以双方确认的订单为准。</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2.结算支付方式：双方同意，每次广告发布或广告服务开始的5个工作日前结算支付该次服务费用。</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3.每次结算付款前，乙方应先向甲方发出结算账单（说明服务费用明细）；经甲方确认无误后，甲方支付服务费用。</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4.乙方指定收款账号：</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户名：</w:t>
      </w:r>
      <w:r>
        <w:rPr>
          <w:rFonts w:hint="eastAsia" w:ascii="宋体" w:hAnsi="宋体" w:eastAsia="宋体" w:cs="宋体"/>
          <w:color w:val="000000"/>
          <w:sz w:val="24"/>
          <w:szCs w:val="24"/>
          <w:u w:val="single"/>
        </w:rPr>
        <w:t>  </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账号：</w:t>
      </w:r>
      <w:r>
        <w:rPr>
          <w:rFonts w:hint="eastAsia" w:ascii="宋体" w:hAnsi="宋体" w:eastAsia="宋体" w:cs="宋体"/>
          <w:color w:val="000000"/>
          <w:sz w:val="24"/>
          <w:szCs w:val="24"/>
          <w:u w:val="single"/>
        </w:rPr>
        <w:t>  </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开户行：</w:t>
      </w:r>
      <w:r>
        <w:rPr>
          <w:rFonts w:hint="eastAsia" w:ascii="宋体" w:hAnsi="宋体" w:eastAsia="宋体" w:cs="宋体"/>
          <w:color w:val="000000"/>
          <w:sz w:val="24"/>
          <w:szCs w:val="24"/>
          <w:u w:val="single"/>
        </w:rPr>
        <w:t>  </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乙方未授权任何员工、第三方收款；付款方未向指定账号付款导致损失的，乙方不承担任何责任。</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5.发票：乙方应向甲方提供正规足额增值税专用发票。发票信息如下：</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rPr>
        <w:t>  </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纳税人识别号：</w:t>
      </w:r>
      <w:r>
        <w:rPr>
          <w:rFonts w:hint="eastAsia" w:ascii="宋体" w:hAnsi="宋体" w:eastAsia="宋体" w:cs="宋体"/>
          <w:color w:val="000000"/>
          <w:sz w:val="24"/>
          <w:szCs w:val="24"/>
          <w:u w:val="single"/>
        </w:rPr>
        <w:t>  </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地址、电话：</w:t>
      </w:r>
      <w:r>
        <w:rPr>
          <w:rFonts w:hint="eastAsia" w:ascii="宋体" w:hAnsi="宋体" w:eastAsia="宋体" w:cs="宋体"/>
          <w:color w:val="000000"/>
          <w:sz w:val="24"/>
          <w:szCs w:val="24"/>
          <w:u w:val="single"/>
        </w:rPr>
        <w:t>  </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开户行及账号：</w:t>
      </w:r>
      <w:r>
        <w:rPr>
          <w:rFonts w:hint="eastAsia" w:ascii="宋体" w:hAnsi="宋体" w:eastAsia="宋体" w:cs="宋体"/>
          <w:color w:val="000000"/>
          <w:sz w:val="24"/>
          <w:szCs w:val="24"/>
          <w:u w:val="single"/>
        </w:rPr>
        <w:t>  </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货物或应税劳务名称：</w:t>
      </w:r>
      <w:r>
        <w:rPr>
          <w:rFonts w:hint="eastAsia" w:ascii="宋体" w:hAnsi="宋体" w:eastAsia="宋体" w:cs="宋体"/>
          <w:color w:val="000000"/>
          <w:sz w:val="24"/>
          <w:szCs w:val="24"/>
          <w:u w:val="single"/>
        </w:rPr>
        <w:t>  </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增值税率：</w:t>
      </w:r>
      <w:r>
        <w:rPr>
          <w:rFonts w:hint="eastAsia" w:ascii="宋体" w:hAnsi="宋体" w:eastAsia="宋体" w:cs="宋体"/>
          <w:color w:val="000000"/>
          <w:sz w:val="24"/>
          <w:szCs w:val="24"/>
          <w:u w:val="single"/>
        </w:rPr>
        <w:t>  </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6.差旅费用与其他费用</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乙方提供服务中涉及到的差旅、文印等其他成本支出，除本合同明确说明的以外，由乙方自行承担。</w:t>
      </w:r>
    </w:p>
    <w:p>
      <w:pPr>
        <w:pStyle w:val="4"/>
        <w:spacing w:before="0" w:after="0" w:line="360" w:lineRule="auto"/>
        <w:rPr>
          <w:rFonts w:ascii="宋体" w:hAnsi="宋体" w:eastAsia="宋体" w:cs="宋体"/>
          <w:sz w:val="24"/>
          <w:szCs w:val="24"/>
        </w:rPr>
      </w:pPr>
      <w:r>
        <w:rPr>
          <w:rFonts w:hint="eastAsia" w:ascii="宋体" w:hAnsi="宋体" w:eastAsia="宋体" w:cs="宋体"/>
          <w:sz w:val="24"/>
          <w:szCs w:val="24"/>
        </w:rPr>
        <w:t>四、订单成立方式</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1.甲方通过电话、微信、电子邮箱等方式向乙方提出广告服务需求。</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2.乙方根据甲方需求形成订单，并将订单的盖章扫描件发送至甲方指定邮箱；甲方收到扫描件后将扫描件打印盖章扫描发至乙方邮箱。乙方收到甲方确认的订单扫描件后订单成立生效。</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3.订单成立生效后，双方均应按订单履行。</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4.双方确认的订单中的约定与本合同约定不一致的，以订单约定为准；订单未作约定的，以本合同约定为准。</w:t>
      </w:r>
    </w:p>
    <w:p>
      <w:pPr>
        <w:pStyle w:val="4"/>
        <w:spacing w:before="0" w:after="0" w:line="360" w:lineRule="auto"/>
        <w:rPr>
          <w:rFonts w:ascii="宋体" w:hAnsi="宋体" w:eastAsia="宋体" w:cs="宋体"/>
          <w:sz w:val="24"/>
          <w:szCs w:val="24"/>
        </w:rPr>
      </w:pPr>
      <w:r>
        <w:rPr>
          <w:rFonts w:hint="eastAsia" w:ascii="宋体" w:hAnsi="宋体" w:eastAsia="宋体" w:cs="宋体"/>
          <w:sz w:val="24"/>
          <w:szCs w:val="24"/>
        </w:rPr>
        <w:t>五、广告服务流程</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1.广告内容制作</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（1）广告内容制作以双方订单约定为准。</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（2）如由甲方负责制作完成，则甲方应及时提供广告内容，避免影响广告发布。</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（3）如由乙方负责制作广告内容，则：</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（4）广告内容设计、制作的费用已经包括在服务费用中，甲方无需另外支付设计、制作费用；双方另有约定除外。</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（5）甲方应在收到乙方提供的广告样稿后3个工作日内审核确认。逾期未审核的，视为甲方无异议。</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2.广告发布调整</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（1）如出现漏发或错发甲方广告情形，由乙方根据“错一补一，漏一补一”的原则给甲方补发。</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（2）补发内容及排期由甲、乙双方在漏发、错发发生之日起2个工作日内另行协商确定。如双方未能在此时间内就补发达成一致意见的，由乙方按照对应的漏发、错发广告资源价值给予甲方补偿。</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（3）本次广告发布相关的审批、登记或备案手续，由乙方负责办理并承担相关费用。</w:t>
      </w:r>
    </w:p>
    <w:p>
      <w:pPr>
        <w:pStyle w:val="4"/>
        <w:spacing w:before="0" w:after="0" w:line="360" w:lineRule="auto"/>
        <w:rPr>
          <w:rFonts w:ascii="宋体" w:hAnsi="宋体" w:eastAsia="宋体" w:cs="宋体"/>
          <w:sz w:val="24"/>
          <w:szCs w:val="24"/>
        </w:rPr>
      </w:pPr>
      <w:r>
        <w:rPr>
          <w:rFonts w:hint="eastAsia" w:ascii="宋体" w:hAnsi="宋体" w:eastAsia="宋体" w:cs="宋体"/>
          <w:sz w:val="24"/>
          <w:szCs w:val="24"/>
        </w:rPr>
        <w:t>六、广告相关责任</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1.甲方应对甲方提供的广告相关素材、甲方宣传的商品与服务相关的内容承担审核责任，保证符合法律规定，不侵犯他人合法权益。</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因此导致的赔偿或行政处罚，由甲方承担责任；乙方因此遭受处罚或导致赔偿的，有权向甲方追偿。</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2.乙方如发现甲方的广告内容、广告要求不符合法律规定的，有权要求甲方修改；甲方拒绝修改的，乙方有权拒绝发布且不承担违约责任。</w:t>
      </w:r>
    </w:p>
    <w:p>
      <w:pPr>
        <w:pStyle w:val="4"/>
        <w:spacing w:before="0" w:after="0" w:line="360" w:lineRule="auto"/>
        <w:rPr>
          <w:rFonts w:ascii="宋体" w:hAnsi="宋体" w:eastAsia="宋体" w:cs="宋体"/>
          <w:sz w:val="24"/>
          <w:szCs w:val="24"/>
        </w:rPr>
      </w:pPr>
      <w:r>
        <w:rPr>
          <w:rFonts w:hint="eastAsia" w:ascii="宋体" w:hAnsi="宋体" w:eastAsia="宋体" w:cs="宋体"/>
          <w:sz w:val="24"/>
          <w:szCs w:val="24"/>
        </w:rPr>
        <w:t>七、知识产权</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1.甲方提交给乙方使用的素材与资料，其知识产权仍归甲方所有。除为本合同目的而使用之外，乙方不得复制、使用及提供给第三方。</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2.乙方向甲方提交的广告内容（如有）的全部知识产权均归甲方所有；甲方有权自行决定发表、修改、使用等。双方另有约定的除外。</w:t>
      </w:r>
    </w:p>
    <w:p>
      <w:pPr>
        <w:pStyle w:val="4"/>
        <w:spacing w:before="0" w:after="0" w:line="360" w:lineRule="auto"/>
        <w:rPr>
          <w:rFonts w:ascii="宋体" w:hAnsi="宋体" w:eastAsia="宋体" w:cs="宋体"/>
          <w:sz w:val="24"/>
          <w:szCs w:val="24"/>
        </w:rPr>
      </w:pPr>
      <w:r>
        <w:rPr>
          <w:rFonts w:hint="eastAsia" w:ascii="宋体" w:hAnsi="宋体" w:eastAsia="宋体" w:cs="宋体"/>
          <w:sz w:val="24"/>
          <w:szCs w:val="24"/>
        </w:rPr>
        <w:t>八、保密</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乙方因履行本合同或在本合同期间知悉的或收到的甲方的商务、财务、技术、产品的信息、用户资料或其他标明保密的文件或信息（以下简称“保密信息”）予以保密，未经甲方事先书面同意，不得向本合同以外的任何第三方披露。</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2.本合同解除或终止后，乙方仍需遵守本条约定的保密义务。</w:t>
      </w:r>
    </w:p>
    <w:p>
      <w:pPr>
        <w:pStyle w:val="4"/>
        <w:spacing w:before="0" w:after="0" w:line="360" w:lineRule="auto"/>
        <w:rPr>
          <w:rFonts w:ascii="宋体" w:hAnsi="宋体" w:eastAsia="宋体" w:cs="宋体"/>
          <w:sz w:val="24"/>
          <w:szCs w:val="24"/>
        </w:rPr>
      </w:pPr>
      <w:r>
        <w:rPr>
          <w:rFonts w:hint="eastAsia" w:ascii="宋体" w:hAnsi="宋体" w:eastAsia="宋体" w:cs="宋体"/>
          <w:sz w:val="24"/>
          <w:szCs w:val="24"/>
        </w:rPr>
        <w:t>九、陈述与保证</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1.本合同各方均向其他方承诺：</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（1）除本合同明确约定的以外，该方拥有签订和履行本合同全部义务所必需的所有合法权利以及所有内部和外部的批准、授权和许可，包括但不限于法律及公司章程规定的股东会、董事会批准。</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（2）该方提交的文件、资料等均是真实、全面和有效的。</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2.甲方承诺：甲方保证提供的广告素材内容真实、合法，不存在侵权行为。</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3.乙方承诺：乙方是具有合法经营资格的广告经营者，具有制作、发布或代理发布本合同约定广告的资质。</w:t>
      </w:r>
    </w:p>
    <w:p>
      <w:pPr>
        <w:pStyle w:val="4"/>
        <w:spacing w:before="0" w:after="0" w:line="360" w:lineRule="auto"/>
        <w:rPr>
          <w:rFonts w:ascii="宋体" w:hAnsi="宋体" w:eastAsia="宋体" w:cs="宋体"/>
          <w:sz w:val="24"/>
          <w:szCs w:val="24"/>
        </w:rPr>
      </w:pPr>
      <w:r>
        <w:rPr>
          <w:rFonts w:hint="eastAsia" w:ascii="宋体" w:hAnsi="宋体" w:eastAsia="宋体" w:cs="宋体"/>
          <w:sz w:val="24"/>
          <w:szCs w:val="24"/>
        </w:rPr>
        <w:t>十、违约责任</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1.乙方逾期发布广告超过15日的，甲方有权解除本合同，并要求乙方承担违约责任。</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2.乙方提供的广告服务不符合约定要求的，甲方有权从广告费用中扣除相应款项。</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3.甲方逾期付款的，每逾期一日，应按逾期金额的</w:t>
      </w:r>
      <w:r>
        <w:rPr>
          <w:rFonts w:hint="eastAsia" w:ascii="宋体" w:hAnsi="宋体" w:eastAsia="宋体" w:cs="宋体"/>
          <w:color w:val="000000"/>
          <w:sz w:val="24"/>
          <w:szCs w:val="24"/>
          <w:u w:val="single"/>
        </w:rPr>
        <w:t>5‱（万分之五）</w:t>
      </w:r>
      <w:r>
        <w:rPr>
          <w:rFonts w:hint="eastAsia" w:ascii="宋体" w:hAnsi="宋体" w:eastAsia="宋体" w:cs="宋体"/>
          <w:color w:val="000000"/>
          <w:sz w:val="24"/>
          <w:szCs w:val="24"/>
        </w:rPr>
        <w:t>向乙方支付违约金。</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甲方逾期付款超过15日的，乙方有权解除本合同，并要求甲方承担违约责任。</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4.任何一方违约导致本合同解除或任何一方违约提前解除本合同，除按已经履行的部分折算广告费用以外，应按未履行部分合同价款的</w:t>
      </w:r>
      <w:r>
        <w:rPr>
          <w:rFonts w:hint="eastAsia" w:ascii="宋体" w:hAnsi="宋体" w:eastAsia="宋体" w:cs="宋体"/>
          <w:color w:val="000000"/>
          <w:sz w:val="24"/>
          <w:szCs w:val="24"/>
          <w:u w:val="single"/>
        </w:rPr>
        <w:t>20%（百分之二十）</w:t>
      </w:r>
      <w:r>
        <w:rPr>
          <w:rFonts w:hint="eastAsia" w:ascii="宋体" w:hAnsi="宋体" w:eastAsia="宋体" w:cs="宋体"/>
          <w:color w:val="000000"/>
          <w:sz w:val="24"/>
          <w:szCs w:val="24"/>
        </w:rPr>
        <w:t>向对方支付违约金。</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5.任何一方有其他违约情形的，应赔偿守约方全部损失。</w:t>
      </w:r>
    </w:p>
    <w:p>
      <w:pPr>
        <w:pStyle w:val="4"/>
        <w:spacing w:before="0" w:after="0" w:line="360" w:lineRule="auto"/>
        <w:rPr>
          <w:rFonts w:ascii="宋体" w:hAnsi="宋体" w:eastAsia="宋体" w:cs="宋体"/>
          <w:sz w:val="24"/>
          <w:szCs w:val="24"/>
        </w:rPr>
      </w:pPr>
      <w:r>
        <w:rPr>
          <w:rFonts w:hint="eastAsia" w:ascii="宋体" w:hAnsi="宋体" w:eastAsia="宋体" w:cs="宋体"/>
          <w:sz w:val="24"/>
          <w:szCs w:val="24"/>
        </w:rPr>
        <w:t>十一、其他约定</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1.不可抗力</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不可抗力定义：指在本合同签署后发生的、本合同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（2）不可抗力的后果：如果发生不可抗力事件，影响一方履行其在本合同项下的义务，则在不可抗力造成的延误期内中止履行，而不视为违约。</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（3）宣称发生不可抗力的一方应迅速书面通知其他各方，并在其后的十五(15)天内提供证明不可抗力发生及其持续时间的足够证据。</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（4）如果发生不可抗力事件，各方应立即互相协商，以找到公平的解决办法，并且应尽一切合理努力将不可抗力的影响减少到最低限度。</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（5）金钱债务的迟延责任不得因不可抗力而免除。</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（6）迟延履行期间发生的不可抗力不具有免责效力。</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2.合同解释</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（1）本合同的不同条款和分条款的标题与编号，仅供查阅方便之用，不构成本合同的一部分，不作为解释本合同任何条款或权利义务的依据。</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（2）本合同中，“以上”、“以下”、“以内”包含本数，“超过”、“不满”、“以外”不包含本数，某期日的“前/以前”、“后/以后”或类似表述包含该期日当日。</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（3）本合同</w:t>
      </w:r>
      <w:r>
        <w:rPr>
          <w:rStyle w:val="12"/>
          <w:rFonts w:hint="eastAsia" w:ascii="宋体" w:hAnsi="宋体" w:eastAsia="宋体" w:cs="宋体"/>
          <w:color w:val="000000"/>
          <w:sz w:val="24"/>
          <w:szCs w:val="24"/>
        </w:rPr>
        <w:t>中对金额或数量使用大小写时，如大小写不一致，应以大写为准。</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（4）如果本合同正文和附件的意思发生冲突，则应按正文或附件中以何者为准的明确约定处理。</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（5）如无明确约定，则各方应尽力将整个合同（包括正文与附件）作为一个整体来阅读理解，最为明确具体的实现合同目的的条款应优先考虑。</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3.反商业贿赂</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双方均不得向对方或对方经办人、工作人员或其他相关人员索要、收受、提供、给予合同约定外的任何利益，包括但不限于明扣、暗扣、现金、购物卡、实物、有价证券、旅游或其他非物质性利益等，否则构成重大违约。如该等利益属于行业惯例或通常做法，则须在本合同中明示，否则亦为重大违约。</w:t>
      </w:r>
    </w:p>
    <w:p>
      <w:pPr>
        <w:pStyle w:val="4"/>
        <w:spacing w:before="0" w:after="0" w:line="360" w:lineRule="auto"/>
        <w:rPr>
          <w:rFonts w:ascii="宋体" w:hAnsi="宋体" w:eastAsia="宋体" w:cs="宋体"/>
          <w:sz w:val="24"/>
          <w:szCs w:val="24"/>
        </w:rPr>
      </w:pPr>
      <w:r>
        <w:rPr>
          <w:rFonts w:hint="eastAsia" w:ascii="宋体" w:hAnsi="宋体" w:eastAsia="宋体" w:cs="宋体"/>
          <w:sz w:val="24"/>
          <w:szCs w:val="24"/>
        </w:rPr>
        <w:t>十二、合同联系方式</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1.甲方确认如下项目联系信息：</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联系人：</w:t>
      </w:r>
      <w:r>
        <w:rPr>
          <w:rFonts w:hint="eastAsia" w:ascii="宋体" w:hAnsi="宋体" w:eastAsia="宋体" w:cs="宋体"/>
          <w:color w:val="000000"/>
          <w:sz w:val="24"/>
          <w:szCs w:val="24"/>
          <w:u w:val="single"/>
        </w:rPr>
        <w:t>  </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地址：</w:t>
      </w:r>
      <w:r>
        <w:rPr>
          <w:rFonts w:hint="eastAsia" w:ascii="宋体" w:hAnsi="宋体" w:eastAsia="宋体" w:cs="宋体"/>
          <w:color w:val="000000"/>
          <w:sz w:val="24"/>
          <w:szCs w:val="24"/>
          <w:u w:val="single"/>
        </w:rPr>
        <w:t>  </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手机：</w:t>
      </w:r>
      <w:r>
        <w:rPr>
          <w:rFonts w:hint="eastAsia" w:ascii="宋体" w:hAnsi="宋体" w:eastAsia="宋体" w:cs="宋体"/>
          <w:color w:val="000000"/>
          <w:sz w:val="24"/>
          <w:szCs w:val="24"/>
          <w:u w:val="single"/>
        </w:rPr>
        <w:t>  </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微信：</w:t>
      </w:r>
      <w:r>
        <w:rPr>
          <w:rFonts w:hint="eastAsia" w:ascii="宋体" w:hAnsi="宋体" w:eastAsia="宋体" w:cs="宋体"/>
          <w:color w:val="000000"/>
          <w:sz w:val="24"/>
          <w:szCs w:val="24"/>
          <w:u w:val="single"/>
        </w:rPr>
        <w:t>  </w:t>
      </w:r>
    </w:p>
    <w:p>
      <w:pPr>
        <w:pStyle w:val="7"/>
        <w:spacing w:before="0" w:beforeAutospacing="0" w:after="0" w:afterAutospacing="0" w:line="360" w:lineRule="auto"/>
        <w:ind w:firstLine="480" w:firstLineChars="200"/>
        <w:rPr>
          <w:rFonts w:ascii="宋体" w:hAnsi="宋体" w:eastAsia="宋体" w:cs="宋体"/>
          <w:color w:val="000000"/>
          <w:sz w:val="24"/>
          <w:szCs w:val="24"/>
          <w:u w:val="single"/>
        </w:rPr>
      </w:pPr>
      <w:r>
        <w:rPr>
          <w:rFonts w:hint="eastAsia" w:ascii="宋体" w:hAnsi="宋体" w:eastAsia="宋体" w:cs="宋体"/>
          <w:color w:val="000000"/>
          <w:sz w:val="24"/>
          <w:szCs w:val="24"/>
        </w:rPr>
        <w:t>电子邮箱：</w:t>
      </w:r>
      <w:r>
        <w:rPr>
          <w:rFonts w:hint="eastAsia" w:ascii="宋体" w:hAnsi="宋体" w:eastAsia="宋体" w:cs="宋体"/>
          <w:color w:val="000000"/>
          <w:sz w:val="24"/>
          <w:szCs w:val="24"/>
          <w:u w:val="single"/>
        </w:rPr>
        <w:t>  </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2.甲方确认，甲方项目联系人的权限仅限于下列：</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（1）代表甲方提交、接受项目有关资料、文档、工作成果。</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（2）代表甲方对服务提出意见。</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（3）代表甲方验收乙方提供的工作成果与服务。</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3.乙方确认如下项目联系信息：</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联系人：</w:t>
      </w:r>
      <w:r>
        <w:rPr>
          <w:rFonts w:hint="eastAsia" w:ascii="宋体" w:hAnsi="宋体" w:eastAsia="宋体" w:cs="宋体"/>
          <w:color w:val="000000"/>
          <w:sz w:val="24"/>
          <w:szCs w:val="24"/>
          <w:u w:val="single"/>
        </w:rPr>
        <w:t>  </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地址：</w:t>
      </w:r>
      <w:r>
        <w:rPr>
          <w:rFonts w:hint="eastAsia" w:ascii="宋体" w:hAnsi="宋体" w:eastAsia="宋体" w:cs="宋体"/>
          <w:color w:val="000000"/>
          <w:sz w:val="24"/>
          <w:szCs w:val="24"/>
          <w:u w:val="single"/>
        </w:rPr>
        <w:t>  </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手机：</w:t>
      </w:r>
      <w:r>
        <w:rPr>
          <w:rFonts w:hint="eastAsia" w:ascii="宋体" w:hAnsi="宋体" w:eastAsia="宋体" w:cs="宋体"/>
          <w:color w:val="000000"/>
          <w:sz w:val="24"/>
          <w:szCs w:val="24"/>
          <w:u w:val="single"/>
        </w:rPr>
        <w:t>  </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微信：</w:t>
      </w:r>
      <w:r>
        <w:rPr>
          <w:rFonts w:hint="eastAsia" w:ascii="宋体" w:hAnsi="宋体" w:eastAsia="宋体" w:cs="宋体"/>
          <w:color w:val="000000"/>
          <w:sz w:val="24"/>
          <w:szCs w:val="24"/>
          <w:u w:val="single"/>
        </w:rPr>
        <w:t>  </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电子邮箱：</w:t>
      </w:r>
      <w:r>
        <w:rPr>
          <w:rFonts w:hint="eastAsia" w:ascii="宋体" w:hAnsi="宋体" w:eastAsia="宋体" w:cs="宋体"/>
          <w:color w:val="000000"/>
          <w:sz w:val="24"/>
          <w:szCs w:val="24"/>
          <w:u w:val="single"/>
        </w:rPr>
        <w:t>  </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4.乙方确认，乙方项目联系人的权限仅限于下列：</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（1）代表乙方提交、接受项目有关资料、文档、工作成果。</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（2）代表乙方对服务进行沟通、提出意见。</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（3）除非双方另有约定，合同双方可通过指定电子邮箱提供资料、文档、工作成果电子版。</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（4）双方确认上述联系方式同时作为有效司法送达地址。</w:t>
      </w:r>
    </w:p>
    <w:p>
      <w:pPr>
        <w:pStyle w:val="4"/>
        <w:spacing w:before="0" w:after="0" w:line="360" w:lineRule="auto"/>
        <w:rPr>
          <w:rFonts w:ascii="宋体" w:hAnsi="宋体" w:eastAsia="宋体" w:cs="宋体"/>
          <w:sz w:val="24"/>
          <w:szCs w:val="24"/>
        </w:rPr>
      </w:pPr>
      <w:r>
        <w:rPr>
          <w:rFonts w:hint="eastAsia" w:ascii="宋体" w:hAnsi="宋体" w:eastAsia="宋体" w:cs="宋体"/>
          <w:sz w:val="24"/>
          <w:szCs w:val="24"/>
        </w:rPr>
        <w:t>十三、争议解决</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因本合同以及本合同项下订单/附件/补充协议等（如有）引起或有关的任何争议，由合同各方协商解决，也可由有关部门调解。协商或调解不成的，应向</w:t>
      </w:r>
      <w:r>
        <w:rPr>
          <w:rFonts w:hint="eastAsia" w:ascii="宋体" w:hAnsi="宋体" w:eastAsia="宋体" w:cs="宋体"/>
          <w:color w:val="000000"/>
          <w:sz w:val="24"/>
          <w:szCs w:val="24"/>
          <w:u w:val="single"/>
        </w:rPr>
        <w:t>  所在地</w:t>
      </w:r>
      <w:r>
        <w:rPr>
          <w:rFonts w:hint="eastAsia" w:ascii="宋体" w:hAnsi="宋体" w:eastAsia="宋体" w:cs="宋体"/>
          <w:color w:val="000000"/>
          <w:sz w:val="24"/>
          <w:szCs w:val="24"/>
        </w:rPr>
        <w:t>有管辖权的人民法院起诉。</w:t>
      </w:r>
    </w:p>
    <w:p>
      <w:pPr>
        <w:pStyle w:val="4"/>
        <w:spacing w:before="0" w:after="0" w:line="360" w:lineRule="auto"/>
        <w:rPr>
          <w:rFonts w:ascii="宋体" w:hAnsi="宋体" w:eastAsia="宋体" w:cs="宋体"/>
          <w:sz w:val="24"/>
          <w:szCs w:val="24"/>
        </w:rPr>
      </w:pPr>
      <w:r>
        <w:rPr>
          <w:rFonts w:hint="eastAsia" w:ascii="宋体" w:hAnsi="宋体" w:eastAsia="宋体" w:cs="宋体"/>
          <w:sz w:val="24"/>
          <w:szCs w:val="24"/>
        </w:rPr>
        <w:t>十四、附则</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1.本合同一式二份，合同各方各执一份。各份合同文本具有同等法律效力。</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2.本合同附件（包括双方确认的订单）是本合同的一部分，具有与本合同同等的法律效力。</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3.本合同经各方签名或盖章后生效。</w:t>
      </w:r>
    </w:p>
    <w:p>
      <w:pPr>
        <w:pStyle w:val="7"/>
        <w:spacing w:before="0" w:beforeAutospacing="0" w:after="0" w:afterAutospacing="0" w:line="360" w:lineRule="auto"/>
        <w:rPr>
          <w:rFonts w:ascii="宋体" w:hAnsi="宋体" w:eastAsia="宋体" w:cs="宋体"/>
          <w:color w:val="000000"/>
          <w:sz w:val="24"/>
          <w:szCs w:val="24"/>
        </w:rPr>
      </w:pP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b/>
          <w:color w:val="000000"/>
          <w:sz w:val="24"/>
          <w:szCs w:val="24"/>
        </w:rPr>
        <w:t>甲方（盖章）：                           乙方（盖章）：</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法定代表人或授权代表（签名）：           法定代表人或授权代表（签名）：</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签署时间：                              签署时间： </w:t>
      </w:r>
    </w:p>
    <w:p>
      <w:pPr>
        <w:pStyle w:val="7"/>
        <w:spacing w:before="0" w:beforeAutospacing="0" w:after="0" w:afterAutospacing="0" w:line="360" w:lineRule="auto"/>
        <w:rPr>
          <w:rFonts w:ascii="宋体" w:hAnsi="宋体" w:eastAsia="宋体" w:cs="宋体"/>
          <w:color w:val="000000"/>
          <w:sz w:val="24"/>
          <w:szCs w:val="24"/>
        </w:rPr>
      </w:pPr>
    </w:p>
    <w:p>
      <w:pPr>
        <w:pStyle w:val="3"/>
        <w:spacing w:before="0" w:after="0" w:line="360" w:lineRule="auto"/>
        <w:rPr>
          <w:rFonts w:ascii="宋体" w:hAnsi="宋体" w:eastAsia="宋体" w:cs="宋体"/>
          <w:sz w:val="24"/>
          <w:szCs w:val="24"/>
        </w:rPr>
      </w:pPr>
    </w:p>
    <w:p>
      <w:pPr>
        <w:pStyle w:val="3"/>
        <w:spacing w:before="0" w:after="0" w:line="360" w:lineRule="auto"/>
        <w:rPr>
          <w:rFonts w:ascii="宋体" w:hAnsi="宋体" w:eastAsia="宋体" w:cs="宋体"/>
          <w:sz w:val="24"/>
          <w:szCs w:val="24"/>
        </w:rPr>
      </w:pPr>
    </w:p>
    <w:p>
      <w:pPr>
        <w:pStyle w:val="3"/>
        <w:spacing w:before="0" w:after="0" w:line="360" w:lineRule="auto"/>
        <w:rPr>
          <w:rFonts w:ascii="宋体" w:hAnsi="宋体" w:eastAsia="宋体" w:cs="宋体"/>
          <w:sz w:val="24"/>
          <w:szCs w:val="24"/>
        </w:rPr>
      </w:pPr>
      <w:r>
        <w:rPr>
          <w:rFonts w:hint="eastAsia" w:ascii="宋体" w:hAnsi="宋体" w:eastAsia="宋体" w:cs="宋体"/>
          <w:sz w:val="24"/>
          <w:szCs w:val="24"/>
        </w:rPr>
        <w:t>广告服务订单</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双方确认，本次广告服务内容如下：</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广告服务信息</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（1）服务项目：广告发布</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（2）服务要求：</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广告发布渠道：</w:t>
      </w:r>
      <w:r>
        <w:rPr>
          <w:rFonts w:hint="eastAsia" w:ascii="宋体" w:hAnsi="宋体" w:eastAsia="宋体" w:cs="宋体"/>
          <w:color w:val="000000"/>
          <w:sz w:val="24"/>
          <w:szCs w:val="24"/>
          <w:u w:val="single"/>
        </w:rPr>
        <w:t>  </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发布形式：</w:t>
      </w:r>
      <w:r>
        <w:rPr>
          <w:rFonts w:hint="eastAsia" w:ascii="宋体" w:hAnsi="宋体" w:eastAsia="宋体" w:cs="宋体"/>
          <w:color w:val="000000"/>
          <w:sz w:val="24"/>
          <w:szCs w:val="24"/>
          <w:u w:val="single"/>
        </w:rPr>
        <w:t>  </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发布时间：</w:t>
      </w:r>
      <w:r>
        <w:rPr>
          <w:rFonts w:hint="eastAsia" w:ascii="宋体" w:hAnsi="宋体" w:eastAsia="宋体" w:cs="宋体"/>
          <w:color w:val="000000"/>
          <w:sz w:val="24"/>
          <w:szCs w:val="24"/>
          <w:u w:val="single"/>
        </w:rPr>
        <w:t>  </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广告内容制作：由甲方负责制作并提供广告样稿。</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其他说明：</w:t>
      </w:r>
      <w:r>
        <w:rPr>
          <w:rFonts w:hint="eastAsia" w:ascii="宋体" w:hAnsi="宋体" w:eastAsia="宋体" w:cs="宋体"/>
          <w:color w:val="000000"/>
          <w:sz w:val="24"/>
          <w:szCs w:val="24"/>
          <w:u w:val="single"/>
        </w:rPr>
        <w:t>  </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本次服务费用合计：</w:t>
      </w:r>
      <w:r>
        <w:rPr>
          <w:rFonts w:hint="eastAsia" w:ascii="宋体" w:hAnsi="宋体" w:eastAsia="宋体" w:cs="宋体"/>
          <w:color w:val="000000"/>
          <w:sz w:val="24"/>
          <w:szCs w:val="24"/>
          <w:u w:val="single"/>
        </w:rPr>
        <w:t>人民币（大写）  元（￥  元）</w:t>
      </w:r>
      <w:r>
        <w:rPr>
          <w:rFonts w:hint="eastAsia" w:ascii="宋体" w:hAnsi="宋体" w:eastAsia="宋体" w:cs="宋体"/>
          <w:color w:val="000000"/>
          <w:sz w:val="24"/>
          <w:szCs w:val="24"/>
        </w:rPr>
        <w:t>。</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本订单中未作约定的其他事项以“广告服务框架合同”为准。</w:t>
      </w:r>
    </w:p>
    <w:p>
      <w:pPr>
        <w:pStyle w:val="7"/>
        <w:spacing w:before="0" w:beforeAutospacing="0" w:after="0" w:afterAutospacing="0" w:line="360" w:lineRule="auto"/>
        <w:rPr>
          <w:rFonts w:ascii="宋体" w:hAnsi="宋体" w:eastAsia="宋体" w:cs="宋体"/>
          <w:color w:val="000000"/>
          <w:sz w:val="24"/>
          <w:szCs w:val="24"/>
        </w:rPr>
      </w:pP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时间：    年    月    日</w:t>
      </w:r>
    </w:p>
    <w:p>
      <w:pPr>
        <w:pStyle w:val="7"/>
        <w:spacing w:before="0" w:beforeAutospacing="0" w:after="0" w:afterAutospacing="0" w:line="360" w:lineRule="auto"/>
        <w:rPr>
          <w:rFonts w:ascii="宋体" w:hAnsi="宋体" w:eastAsia="宋体" w:cs="宋体"/>
          <w:color w:val="000000"/>
          <w:sz w:val="24"/>
          <w:szCs w:val="24"/>
        </w:rPr>
      </w:pP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b/>
          <w:color w:val="000000"/>
          <w:sz w:val="24"/>
          <w:szCs w:val="24"/>
        </w:rPr>
        <w:t>委托方确认：</w:t>
      </w:r>
    </w:p>
    <w:p>
      <w:pPr>
        <w:pStyle w:val="7"/>
        <w:spacing w:before="0" w:beforeAutospacing="0" w:after="0" w:afterAutospacing="0" w:line="360" w:lineRule="auto"/>
        <w:rPr>
          <w:rFonts w:ascii="宋体" w:hAnsi="宋体" w:eastAsia="宋体" w:cs="宋体"/>
          <w:color w:val="000000"/>
          <w:sz w:val="24"/>
          <w:szCs w:val="24"/>
        </w:rPr>
      </w:pP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b/>
          <w:color w:val="000000"/>
          <w:sz w:val="24"/>
          <w:szCs w:val="24"/>
        </w:rPr>
        <w:t>服务方确认：</w:t>
      </w:r>
    </w:p>
    <w:p>
      <w:pPr>
        <w:spacing w:line="360" w:lineRule="auto"/>
        <w:rPr>
          <w:rFonts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59264" behindDoc="1" locked="0" layoutInCell="1" allowOverlap="1">
            <wp:simplePos x="0" y="0"/>
            <wp:positionH relativeFrom="margin">
              <wp:posOffset>-1377315</wp:posOffset>
            </wp:positionH>
            <wp:positionV relativeFrom="paragraph">
              <wp:posOffset>9220200</wp:posOffset>
            </wp:positionV>
            <wp:extent cx="7780020" cy="53911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80972" cy="539202"/>
                    </a:xfrm>
                    <a:prstGeom prst="rect">
                      <a:avLst/>
                    </a:prstGeom>
                  </pic:spPr>
                </pic:pic>
              </a:graphicData>
            </a:graphic>
          </wp:anchor>
        </w:drawing>
      </w:r>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chineseCountingThousand"/>
      <w:lvlText w:val="%1、"/>
      <w:lvlJc w:val="left"/>
      <w:pPr>
        <w:ind w:left="0"/>
      </w:pPr>
    </w:lvl>
    <w:lvl w:ilvl="1" w:tentative="0">
      <w:start w:val="1"/>
      <w:numFmt w:val="decimalHalfWidth"/>
      <w:lvlText w:val="%2、"/>
      <w:lvlJc w:val="left"/>
      <w:pPr>
        <w:ind w:left="0"/>
      </w:pPr>
    </w:lvl>
    <w:lvl w:ilvl="2" w:tentative="0">
      <w:start w:val="1"/>
      <w:numFmt w:val="decimalHalfWidth"/>
      <w:lvlText w:val="(%3)"/>
      <w:lvlJc w:val="left"/>
      <w:pPr>
        <w:ind w:left="0"/>
      </w:pPr>
    </w:lvl>
    <w:lvl w:ilvl="3" w:tentative="0">
      <w:start w:val="1"/>
      <w:numFmt w:val="lowerLetter"/>
      <w:lvlText w:val="%4."/>
      <w:lvlJc w:val="left"/>
      <w:pPr>
        <w:ind w:left="0"/>
      </w:pPr>
    </w:lvl>
    <w:lvl w:ilvl="4" w:tentative="0">
      <w:start w:val="1"/>
      <w:numFmt w:val="decimalHalfWidth"/>
      <w:lvlText w:val="%5、"/>
      <w:lvlJc w:val="left"/>
      <w:pPr>
        <w:ind w:left="0"/>
      </w:pPr>
    </w:lvl>
    <w:lvl w:ilvl="5" w:tentative="0">
      <w:start w:val="1"/>
      <w:numFmt w:val="decimalHalfWidth"/>
      <w:lvlText w:val="(%6)"/>
      <w:lvlJc w:val="left"/>
      <w:pPr>
        <w:ind w:left="0"/>
      </w:pPr>
    </w:lvl>
    <w:lvl w:ilvl="6" w:tentative="0">
      <w:start w:val="1"/>
      <w:numFmt w:val="lowerLetter"/>
      <w:lvlText w:val="%7."/>
      <w:lvlJc w:val="left"/>
      <w:pPr>
        <w:ind w:left="0"/>
      </w:pPr>
    </w:lvl>
    <w:lvl w:ilvl="7" w:tentative="0">
      <w:start w:val="1"/>
      <w:numFmt w:val="decimalHalfWidth"/>
      <w:lvlText w:val="%8、"/>
      <w:lvlJc w:val="left"/>
      <w:pPr>
        <w:ind w:left="0"/>
      </w:pPr>
    </w:lvl>
    <w:lvl w:ilvl="8" w:tentative="0">
      <w:start w:val="1"/>
      <w:numFmt w:val="decimalHalfWidth"/>
      <w:lvlText w:val="(%9)"/>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142A36"/>
    <w:rsid w:val="00321A36"/>
    <w:rsid w:val="00552C2D"/>
    <w:rsid w:val="007F1D19"/>
    <w:rsid w:val="00842696"/>
    <w:rsid w:val="0094141F"/>
    <w:rsid w:val="00A5682D"/>
    <w:rsid w:val="00BF5939"/>
    <w:rsid w:val="00C77A3F"/>
    <w:rsid w:val="00DE29B4"/>
    <w:rsid w:val="00EF730B"/>
    <w:rsid w:val="00F934D2"/>
    <w:rsid w:val="11670FDF"/>
    <w:rsid w:val="36860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Lines/>
      <w:spacing w:before="280" w:after="280"/>
      <w:jc w:val="center"/>
      <w:outlineLvl w:val="0"/>
    </w:pPr>
    <w:rPr>
      <w:b/>
      <w:color w:val="000000"/>
      <w:sz w:val="48"/>
    </w:rPr>
  </w:style>
  <w:style w:type="paragraph" w:styleId="3">
    <w:name w:val="heading 2"/>
    <w:basedOn w:val="1"/>
    <w:next w:val="1"/>
    <w:qFormat/>
    <w:uiPriority w:val="9"/>
    <w:pPr>
      <w:keepLines/>
      <w:spacing w:before="280" w:after="280"/>
      <w:jc w:val="center"/>
      <w:outlineLvl w:val="1"/>
    </w:pPr>
    <w:rPr>
      <w:b/>
      <w:color w:val="000000"/>
      <w:sz w:val="36"/>
    </w:rPr>
  </w:style>
  <w:style w:type="paragraph" w:styleId="4">
    <w:name w:val="heading 3"/>
    <w:basedOn w:val="1"/>
    <w:next w:val="1"/>
    <w:qFormat/>
    <w:uiPriority w:val="9"/>
    <w:pPr>
      <w:keepLines/>
      <w:spacing w:before="280" w:after="280"/>
      <w:outlineLvl w:val="2"/>
    </w:pPr>
    <w:rPr>
      <w:b/>
      <w:color w:val="000000"/>
      <w:sz w:val="27"/>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p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ql-author-566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3581</Words>
  <Characters>3628</Characters>
  <Lines>27</Lines>
  <Paragraphs>7</Paragraphs>
  <TotalTime>2</TotalTime>
  <ScaleCrop>false</ScaleCrop>
  <LinksUpToDate>false</LinksUpToDate>
  <CharactersWithSpaces>3773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2020-01-08T02:07:00Z</dcterms:created>
  <dc:creator>周晓东</dc:creator>
  <cp:lastModifiedBy>留一瓶</cp:lastModifiedBy>
  <dcterms:modified xsi:type="dcterms:W3CDTF">2024-07-04T03:41:07Z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E295A8F16FA744B5A0CAB398698BB4C4</vt:lpwstr>
  </property>
</Properties>
</file>