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2F2F2F"/>
          <w:sz w:val="44"/>
          <w:szCs w:val="4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color w:val="2F2F2F"/>
          <w:sz w:val="44"/>
          <w:szCs w:val="44"/>
        </w:rPr>
      </w:pPr>
      <w:r>
        <w:rPr>
          <w:rFonts w:hint="eastAsia" w:ascii="宋体" w:hAnsi="宋体" w:cs="宋体"/>
          <w:b/>
          <w:bCs/>
          <w:color w:val="2F2F2F"/>
          <w:sz w:val="44"/>
          <w:szCs w:val="44"/>
        </w:rPr>
        <w:t>行政起诉状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2F2F2F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原告：_____________(自然人写明姓名、性别、民族、工作单位、住址、有效身份证件号码、联系方式等基本信息；法人或其他组织写明名称、地址、联系电话、法定代表人或负责人等基本信息)。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委托代理人：___________________(写明姓名、工作单位等基本信息)。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被告：_____________(写明名称、地址、法定代表人等基本信息)。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其他当事人：_________________(参照原告的身份写法，没有其他当事人，此项可不写)。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诉讼请求：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________________(应写明具体、明确的诉讼请求)。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事实和理由：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_______________________(写明起诉的理由及相关事实依据，尽量逐条列明)。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________人民法院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2F2F2F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原告：_____（签字盖章）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[法人：________（盖章）]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______年____月____日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（写明递交起诉之日）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2F2F2F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附：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1.本诉状副本____份；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2.被起诉行政行为____份；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2F2F2F"/>
          <w:szCs w:val="24"/>
        </w:rPr>
      </w:pPr>
      <w:r>
        <w:rPr>
          <w:rFonts w:hint="eastAsia" w:ascii="宋体" w:hAnsi="宋体" w:cs="宋体"/>
          <w:color w:val="2F2F2F"/>
          <w:szCs w:val="24"/>
        </w:rPr>
        <w:t>3.其他材料____份。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429B3"/>
    <w:rsid w:val="00175E11"/>
    <w:rsid w:val="001D4405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405BC"/>
    <w:rsid w:val="0034090E"/>
    <w:rsid w:val="00371187"/>
    <w:rsid w:val="003732B1"/>
    <w:rsid w:val="003D6B87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A12EEF"/>
    <w:rsid w:val="00A3353D"/>
    <w:rsid w:val="00A5682D"/>
    <w:rsid w:val="00A642FA"/>
    <w:rsid w:val="00A800BA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36948"/>
    <w:rsid w:val="00D71EC2"/>
    <w:rsid w:val="00D73715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6695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431</Characters>
  <Lines>3</Lines>
  <Paragraphs>1</Paragraphs>
  <TotalTime>35</TotalTime>
  <ScaleCrop>false</ScaleCrop>
  <LinksUpToDate>false</LinksUpToDate>
  <CharactersWithSpaces>431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2024-07-04T06:05:43Z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E8BA79F0DFA34713BC97DDEEAE0A4FE1_12</vt:lpwstr>
  </property>
</Properties>
</file>