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Style w:val="6"/>
          <w:rFonts w:hint="eastAsia" w:cs="Calibri"/>
          <w:color w:val="000000"/>
          <w:sz w:val="44"/>
          <w:szCs w:val="44"/>
        </w:rPr>
        <w:t>变更强制措施申请书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申请人：____________律师事务所__________律师。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通信地址：_________________________________。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联系方法：_______________。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申请事项：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对犯罪嫌疑人（被告人）_______变更强制措施为__________。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申请理由：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犯罪嫌疑人（被告人）____________因涉嫌______________一案，被_________采取________强制措施。本人作为犯罪嫌疑人（被告人）_______委托的律师，认为其具有以下情形，没有进行羁押的必要，依法应当（可以）变更强制措施：__________________________。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ind w:firstLine="632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此致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___________公安局/人民检察院/人民法院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rPr>
          <w:rFonts w:ascii="Calibri" w:hAnsi="Calibri" w:cs="Calibri"/>
          <w:color w:val="000000"/>
          <w:sz w:val="27"/>
          <w:szCs w:val="27"/>
        </w:rPr>
      </w:pP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申请人（签名）________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律师事务所（盖章）________</w:t>
      </w:r>
    </w:p>
    <w:p>
      <w:pPr>
        <w:pStyle w:val="7"/>
        <w:shd w:val="clear" w:color="auto" w:fill="FFFFFF"/>
        <w:wordWrap w:val="0"/>
        <w:spacing w:before="0" w:beforeAutospacing="0" w:after="0" w:afterAutospacing="0" w:line="480" w:lineRule="atLeast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5204B7"/>
    <w:rsid w:val="00781506"/>
    <w:rsid w:val="009400D4"/>
    <w:rsid w:val="486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381</Characters>
  <Lines>2</Lines>
  <Paragraphs>1</Paragraphs>
  <TotalTime>1</TotalTime>
  <ScaleCrop>false</ScaleCrop>
  <LinksUpToDate>false</LinksUpToDate>
  <CharactersWithSpaces>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2020-12-03T08:19:00Z</dcterms:created>
  <dc:creator>邹樱</dc:creator>
  <cp:lastModifiedBy>留一瓶</cp:lastModifiedBy>
  <dcterms:modified xsi:type="dcterms:W3CDTF">2024-07-04T03:28:03Z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604933F900D94251B3C93F177A290C13_12</vt:lpwstr>
  </property>
</Properties>
</file>