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供水供电</w:t>
      </w:r>
      <w:bookmarkStart w:id="0" w:name="_GoBack"/>
      <w:bookmarkEnd w:id="0"/>
      <w:r>
        <w:rPr>
          <w:rFonts w:hint="eastAsia" w:ascii="宋体" w:hAnsi="宋体" w:eastAsia="宋体" w:cs="宋体"/>
          <w:b/>
          <w:bCs/>
          <w:color w:val="000000" w:themeColor="text1"/>
          <w:sz w:val="32"/>
          <w:szCs w:val="32"/>
          <w14:textFill>
            <w14:solidFill>
              <w14:schemeClr w14:val="tx1"/>
            </w14:solidFill>
          </w14:textFill>
        </w:rPr>
        <w:t>合同</w:t>
      </w:r>
    </w:p>
    <w:p>
      <w:pPr>
        <w:pStyle w:val="4"/>
        <w:spacing w:before="0" w:beforeAutospacing="0" w:after="0" w:afterAutospacing="0" w:line="360" w:lineRule="auto"/>
        <w:ind w:firstLine="680"/>
        <w:rPr>
          <w:rFonts w:ascii="宋体" w:hAnsi="宋体" w:eastAsia="宋体" w:cs="宋体"/>
          <w:color w:val="000000" w:themeColor="text1"/>
          <w:sz w:val="24"/>
          <w:szCs w:val="24"/>
          <w14:textFill>
            <w14:solidFill>
              <w14:schemeClr w14:val="tx1"/>
            </w14:solidFill>
          </w14:textFill>
        </w:rPr>
      </w:pPr>
    </w:p>
    <w:p>
      <w:pPr>
        <w:pStyle w:val="4"/>
        <w:spacing w:before="0" w:beforeAutospacing="0" w:after="0" w:afterAutospacing="0" w:line="360" w:lineRule="auto"/>
        <w:ind w:firstLine="6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供方：________（以下称甲方） 用方：________（以下称乙方）</w:t>
      </w:r>
    </w:p>
    <w:p>
      <w:pPr>
        <w:pStyle w:val="4"/>
        <w:spacing w:before="0" w:beforeAutospacing="0" w:after="0" w:afterAutospacing="0" w:line="360" w:lineRule="auto"/>
        <w:ind w:firstLine="6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法定代表人：________         法定代表人：________</w:t>
      </w:r>
    </w:p>
    <w:p>
      <w:pPr>
        <w:pStyle w:val="4"/>
        <w:spacing w:before="0" w:beforeAutospacing="0" w:after="0" w:afterAutospacing="0" w:line="360" w:lineRule="auto"/>
        <w:ind w:firstLine="6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地址：________               地址：________</w:t>
      </w:r>
    </w:p>
    <w:p>
      <w:pPr>
        <w:pStyle w:val="4"/>
        <w:spacing w:before="0" w:beforeAutospacing="0" w:after="0" w:afterAutospacing="0" w:line="360" w:lineRule="auto"/>
        <w:ind w:firstLine="6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电话：________               电话：________</w:t>
      </w:r>
    </w:p>
    <w:p>
      <w:pPr>
        <w:pStyle w:val="4"/>
        <w:spacing w:before="0" w:beforeAutospacing="0" w:after="0" w:afterAutospacing="0" w:line="360" w:lineRule="auto"/>
        <w:ind w:firstLine="6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邮政编码：________           邮政编码：________</w:t>
      </w:r>
    </w:p>
    <w:p>
      <w:pPr>
        <w:pStyle w:val="4"/>
        <w:spacing w:before="0" w:beforeAutospacing="0" w:after="0" w:afterAutospacing="0" w:line="360" w:lineRule="auto"/>
        <w:ind w:firstLine="68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根据《中华人民共和国民法典》及有关法律、法规的规定，为了确立正常的供用水、电等的秩序，明确双方的责任，做到安全、经济、合理地使用水、电，甲乙双方经友好协商，订立本合同，供双方共同遵守。</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w:t>
      </w:r>
      <w:r>
        <w:rPr>
          <w:rFonts w:hint="eastAsia" w:ascii="宋体" w:hAnsi="宋体" w:eastAsia="宋体" w:cs="宋体"/>
          <w:b/>
          <w:bCs/>
          <w:color w:val="000000" w:themeColor="text1"/>
          <w:sz w:val="24"/>
          <w:szCs w:val="24"/>
          <w14:textFill>
            <w14:solidFill>
              <w14:schemeClr w14:val="tx1"/>
            </w14:solidFill>
          </w14:textFill>
        </w:rPr>
        <w:t>　第一条　供应方式</w:t>
      </w:r>
      <w:r>
        <w:rPr>
          <w:rFonts w:hint="eastAsia" w:ascii="宋体" w:hAnsi="宋体" w:eastAsia="宋体" w:cs="宋体"/>
          <w:b/>
          <w:bCs/>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1、甲方根据乙方的生产需要，按（年或季度）向乙方提供水、电。</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2、在同等供应条件下，甲方承诺优先向乙方供应。</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3、当甲方出现水、电供应不足的情况时，甲方应当按不低于其供给任何第三方（包括甲方下属企业）水、电的比例及条件，供给乙方。</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w:t>
      </w:r>
      <w:r>
        <w:rPr>
          <w:rFonts w:hint="eastAsia" w:ascii="宋体" w:hAnsi="宋体" w:eastAsia="宋体" w:cs="宋体"/>
          <w:b/>
          <w:bCs/>
          <w:color w:val="000000" w:themeColor="text1"/>
          <w:sz w:val="24"/>
          <w:szCs w:val="24"/>
          <w14:textFill>
            <w14:solidFill>
              <w14:schemeClr w14:val="tx1"/>
            </w14:solidFill>
          </w14:textFill>
        </w:rPr>
        <w:t>　第二条　收费标准</w:t>
      </w:r>
      <w:r>
        <w:rPr>
          <w:rFonts w:hint="eastAsia" w:ascii="宋体" w:hAnsi="宋体" w:eastAsia="宋体" w:cs="宋体"/>
          <w:b/>
          <w:bCs/>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1、甲方收取水、电费用的标准，应依照______水、电收费标准的规定确定。甲方承诺甲方向乙方收取的水、电费用不高于其向任何第三方（包括甲方下属企业）收取的费用。</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2、因国家法律、法规或有关政策的变动导致水、电收费标准的变动，则按国家规定的变动幅度作相应的调整。</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3、甲方根据自身的情况决定提高水、电的收费标准时，应在做出提高收费标准的决定之日起一个月内，以书面形式通知乙方，并对提高价格标准的具体情况予以说明。</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w:t>
      </w:r>
      <w:r>
        <w:rPr>
          <w:rFonts w:hint="eastAsia" w:ascii="宋体" w:hAnsi="宋体" w:eastAsia="宋体" w:cs="宋体"/>
          <w:b/>
          <w:bCs/>
          <w:color w:val="000000" w:themeColor="text1"/>
          <w:sz w:val="24"/>
          <w:szCs w:val="24"/>
          <w14:textFill>
            <w14:solidFill>
              <w14:schemeClr w14:val="tx1"/>
            </w14:solidFill>
          </w14:textFill>
        </w:rPr>
        <w:t>　第三条　付款时间</w:t>
      </w:r>
      <w:r>
        <w:rPr>
          <w:rFonts w:hint="eastAsia" w:ascii="宋体" w:hAnsi="宋体" w:eastAsia="宋体" w:cs="宋体"/>
          <w:b/>
          <w:bCs/>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乙方应在接受甲方供应水、电后六个月内，支付用水用电费。</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w:t>
      </w:r>
      <w:r>
        <w:rPr>
          <w:rFonts w:hint="eastAsia" w:ascii="宋体" w:hAnsi="宋体" w:eastAsia="宋体" w:cs="宋体"/>
          <w:b/>
          <w:bCs/>
          <w:color w:val="000000" w:themeColor="text1"/>
          <w:sz w:val="24"/>
          <w:szCs w:val="24"/>
          <w14:textFill>
            <w14:solidFill>
              <w14:schemeClr w14:val="tx1"/>
            </w14:solidFill>
          </w14:textFill>
        </w:rPr>
        <w:t>第四条  违约责任</w:t>
      </w:r>
    </w:p>
    <w:p>
      <w:pPr>
        <w:pStyle w:val="4"/>
        <w:spacing w:before="0" w:beforeAutospacing="0" w:after="0" w:afterAutospacing="0" w:line="360" w:lineRule="auto"/>
        <w:ind w:firstLine="6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1、乙方违反本协议约定，给甲方造成损失的，乙方还应承担赔偿责任,该损失包括实际损失和可得利益损失。同时乙方应向甲方支付违约金，违约金为人民币________元。</w:t>
      </w:r>
    </w:p>
    <w:p>
      <w:pPr>
        <w:pStyle w:val="4"/>
        <w:spacing w:before="0" w:beforeAutospacing="0" w:after="0" w:afterAutospacing="0" w:line="360" w:lineRule="auto"/>
        <w:ind w:firstLine="6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2、本协议与国家有关强制性规定存在直接冲突的，按国家法律规定处理。</w:t>
      </w:r>
    </w:p>
    <w:p>
      <w:pPr>
        <w:pStyle w:val="4"/>
        <w:spacing w:before="0" w:beforeAutospacing="0" w:after="0" w:afterAutospacing="0" w:line="360" w:lineRule="auto"/>
        <w:ind w:firstLine="482" w:firstLineChars="20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第五条  争议解决</w:t>
      </w:r>
    </w:p>
    <w:p>
      <w:pPr>
        <w:pStyle w:val="4"/>
        <w:spacing w:before="0" w:beforeAutospacing="0" w:after="0" w:afterAutospacing="0" w:line="360" w:lineRule="auto"/>
        <w:ind w:firstLine="6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因执行本合同有关事项所发生的一切争执，应由双方通过友好方式协商解决。如果不能取得协议时，任何一方均有权向</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方住所地有管辖权的法院起诉。</w:t>
      </w:r>
    </w:p>
    <w:p>
      <w:pPr>
        <w:pStyle w:val="4"/>
        <w:spacing w:before="0" w:beforeAutospacing="0" w:after="0" w:afterAutospacing="0" w:line="360" w:lineRule="auto"/>
        <w:ind w:firstLine="6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1、本合同自甲、乙双方签字盖章并经乙方之股东大会在关联股东回避表决的情况下审议通过之日起生效。</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2、本合同一经生效，不得擅自修改或终止。如遇特殊情况需要对合同条款进行修改或变更，或有其他未尽事宜的，须经双方协商，并签订补充合同。补充合同作为本合同附件，与本合同具有同等效力。</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3、合同有效期自____年_____月____日起，至__ _年____月____日止。</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甲方（盖章）：_________　　　乙方（盖章）：_________　　</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负责人（签字）：_________　　负责人（签字）：_________　　</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xml:space="preserve">　　_________年____月____日　　　_________年____月____日 </w:t>
      </w:r>
    </w:p>
    <w:p>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drawing>
          <wp:anchor distT="0" distB="0" distL="114300" distR="114300" simplePos="0" relativeHeight="251659264" behindDoc="1" locked="0" layoutInCell="1" allowOverlap="1">
            <wp:simplePos x="0" y="0"/>
            <wp:positionH relativeFrom="margin">
              <wp:posOffset>-1377315</wp:posOffset>
            </wp:positionH>
            <wp:positionV relativeFrom="paragraph">
              <wp:posOffset>9220200</wp:posOffset>
            </wp:positionV>
            <wp:extent cx="7780020" cy="53911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80972" cy="539202"/>
                    </a:xfrm>
                    <a:prstGeom prst="rect">
                      <a:avLst/>
                    </a:prstGeom>
                  </pic:spPr>
                </pic:pic>
              </a:graphicData>
            </a:graphic>
          </wp:anchor>
        </w:drawing>
      </w: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321A36"/>
    <w:rsid w:val="00552C2D"/>
    <w:rsid w:val="00605DE0"/>
    <w:rsid w:val="007F1D19"/>
    <w:rsid w:val="00842696"/>
    <w:rsid w:val="00862D7E"/>
    <w:rsid w:val="0094141F"/>
    <w:rsid w:val="00A5682D"/>
    <w:rsid w:val="00A75C8F"/>
    <w:rsid w:val="00C77A3F"/>
    <w:rsid w:val="00DE29B4"/>
    <w:rsid w:val="00F934D2"/>
    <w:rsid w:val="486C650F"/>
    <w:rsid w:val="59CA2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p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915</Words>
  <Characters>1074</Characters>
  <Lines>8</Lines>
  <Paragraphs>2</Paragraphs>
  <TotalTime>1</TotalTime>
  <ScaleCrop>false</ScaleCrop>
  <LinksUpToDate>false</LinksUpToDate>
  <CharactersWithSpaces>1185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2020-01-08T02:07:00Z</dcterms:created>
  <dc:creator>周晓东</dc:creator>
  <cp:lastModifiedBy>留一瓶</cp:lastModifiedBy>
  <dcterms:modified xsi:type="dcterms:W3CDTF">2024-07-04T03:39:52Z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7E8AE3A707234526BF8F02450C9DC0FD</vt:lpwstr>
  </property>
</Properties>
</file>